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87C50" w14:textId="6F09C2E8" w:rsidR="00F97BC2" w:rsidRPr="00D25EAC" w:rsidRDefault="00F97BC2" w:rsidP="0039359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9D84911" w14:textId="6089EE56" w:rsidR="00B804B0" w:rsidRPr="00280B8A" w:rsidRDefault="00B804B0" w:rsidP="00280B8A">
      <w:pPr>
        <w:spacing w:after="0" w:line="276" w:lineRule="auto"/>
        <w:rPr>
          <w:rFonts w:ascii="Verdana" w:hAnsi="Verdana"/>
          <w:sz w:val="18"/>
          <w:szCs w:val="18"/>
        </w:rPr>
      </w:pPr>
      <w:r w:rsidRPr="00280B8A">
        <w:rPr>
          <w:rFonts w:ascii="Verdana" w:hAnsi="Verdana"/>
          <w:sz w:val="18"/>
          <w:szCs w:val="18"/>
        </w:rPr>
        <w:t xml:space="preserve">Zawiercie, </w:t>
      </w:r>
      <w:r w:rsidR="00E75914" w:rsidRPr="00280B8A">
        <w:rPr>
          <w:rFonts w:ascii="Verdana" w:hAnsi="Verdana"/>
          <w:sz w:val="18"/>
          <w:szCs w:val="18"/>
        </w:rPr>
        <w:t>03.09.2026</w:t>
      </w:r>
    </w:p>
    <w:p w14:paraId="66E25FA6" w14:textId="77777777" w:rsidR="00295BEE" w:rsidRPr="00280B8A" w:rsidRDefault="00295BEE" w:rsidP="00280B8A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6EF0F09" w14:textId="4A240589" w:rsidR="00B804B0" w:rsidRPr="00280B8A" w:rsidRDefault="00B804B0" w:rsidP="00280B8A">
      <w:pPr>
        <w:spacing w:after="0" w:line="276" w:lineRule="auto"/>
        <w:rPr>
          <w:rFonts w:ascii="Verdana" w:hAnsi="Verdana"/>
          <w:b/>
          <w:bCs/>
          <w:sz w:val="18"/>
          <w:szCs w:val="18"/>
        </w:rPr>
      </w:pPr>
      <w:r w:rsidRPr="00280B8A">
        <w:rPr>
          <w:rFonts w:ascii="Verdana" w:hAnsi="Verdana"/>
          <w:b/>
          <w:bCs/>
          <w:sz w:val="18"/>
          <w:szCs w:val="18"/>
        </w:rPr>
        <w:t xml:space="preserve">Znak sprawy: </w:t>
      </w:r>
      <w:r w:rsidR="00E75914" w:rsidRPr="00280B8A">
        <w:rPr>
          <w:rFonts w:ascii="Verdana" w:hAnsi="Verdana"/>
          <w:b/>
          <w:bCs/>
          <w:sz w:val="18"/>
          <w:szCs w:val="18"/>
        </w:rPr>
        <w:t>GMSI.6852.37.2026.MB</w:t>
      </w:r>
    </w:p>
    <w:p w14:paraId="34C27084" w14:textId="4FA9C5CB" w:rsidR="00B804B0" w:rsidRPr="00280B8A" w:rsidRDefault="00417ADA" w:rsidP="00280B8A">
      <w:pPr>
        <w:spacing w:after="0" w:line="276" w:lineRule="auto"/>
        <w:rPr>
          <w:rFonts w:ascii="Verdana" w:hAnsi="Verdana"/>
          <w:sz w:val="18"/>
          <w:szCs w:val="18"/>
        </w:rPr>
      </w:pPr>
      <w:r w:rsidRPr="00280B8A">
        <w:rPr>
          <w:rFonts w:ascii="Verdana" w:hAnsi="Verdana"/>
          <w:sz w:val="18"/>
          <w:szCs w:val="18"/>
        </w:rPr>
        <w:t>GMSI.KW-1815/26</w:t>
      </w:r>
    </w:p>
    <w:p w14:paraId="2E4943DD" w14:textId="77777777" w:rsidR="00D471D0" w:rsidRPr="00280B8A" w:rsidRDefault="00D471D0" w:rsidP="00280B8A">
      <w:pPr>
        <w:spacing w:after="0" w:line="276" w:lineRule="auto"/>
        <w:rPr>
          <w:rFonts w:ascii="Verdana" w:hAnsi="Verdana"/>
          <w:b/>
          <w:bCs/>
          <w:sz w:val="18"/>
          <w:szCs w:val="18"/>
        </w:rPr>
      </w:pPr>
    </w:p>
    <w:p w14:paraId="1CEEC3F9" w14:textId="77777777" w:rsidR="00280B8A" w:rsidRPr="00280B8A" w:rsidRDefault="00280B8A" w:rsidP="00280B8A">
      <w:pPr>
        <w:spacing w:after="0" w:line="276" w:lineRule="auto"/>
        <w:jc w:val="center"/>
        <w:rPr>
          <w:rFonts w:ascii="Verdana" w:hAnsi="Verdana"/>
          <w:b/>
          <w:bCs/>
          <w:sz w:val="18"/>
          <w:szCs w:val="18"/>
        </w:rPr>
      </w:pPr>
      <w:r w:rsidRPr="00280B8A">
        <w:rPr>
          <w:rFonts w:ascii="Verdana" w:hAnsi="Verdana"/>
          <w:b/>
          <w:bCs/>
          <w:sz w:val="18"/>
          <w:szCs w:val="18"/>
        </w:rPr>
        <w:t xml:space="preserve">OBWIESZCZENIE </w:t>
      </w:r>
    </w:p>
    <w:p w14:paraId="0EE0F2EA" w14:textId="77777777" w:rsidR="00280B8A" w:rsidRPr="00280B8A" w:rsidRDefault="00280B8A" w:rsidP="00280B8A">
      <w:pPr>
        <w:spacing w:after="0" w:line="276" w:lineRule="auto"/>
        <w:jc w:val="center"/>
        <w:rPr>
          <w:rFonts w:ascii="Verdana" w:hAnsi="Verdana"/>
          <w:b/>
          <w:bCs/>
          <w:sz w:val="18"/>
          <w:szCs w:val="18"/>
        </w:rPr>
      </w:pPr>
      <w:r w:rsidRPr="00280B8A">
        <w:rPr>
          <w:rFonts w:ascii="Verdana" w:hAnsi="Verdana"/>
          <w:b/>
          <w:bCs/>
          <w:sz w:val="18"/>
          <w:szCs w:val="18"/>
        </w:rPr>
        <w:t>Starosty Zawierciańskiego</w:t>
      </w:r>
    </w:p>
    <w:p w14:paraId="66D3AB1C" w14:textId="77777777" w:rsidR="00280B8A" w:rsidRPr="00280B8A" w:rsidRDefault="00280B8A" w:rsidP="00280B8A">
      <w:pPr>
        <w:spacing w:after="0" w:line="276" w:lineRule="auto"/>
        <w:jc w:val="center"/>
        <w:rPr>
          <w:rFonts w:ascii="Verdana" w:hAnsi="Verdana"/>
          <w:b/>
          <w:bCs/>
          <w:sz w:val="18"/>
          <w:szCs w:val="18"/>
        </w:rPr>
      </w:pPr>
      <w:r w:rsidRPr="00280B8A">
        <w:rPr>
          <w:rFonts w:ascii="Verdana" w:hAnsi="Verdana"/>
          <w:b/>
          <w:bCs/>
          <w:sz w:val="18"/>
          <w:szCs w:val="18"/>
        </w:rPr>
        <w:t>o wszczęciu postępowania administracyjnego</w:t>
      </w:r>
    </w:p>
    <w:p w14:paraId="61584289" w14:textId="77777777" w:rsidR="00280B8A" w:rsidRPr="00280B8A" w:rsidRDefault="00280B8A" w:rsidP="00280B8A">
      <w:pPr>
        <w:spacing w:after="0" w:line="276" w:lineRule="auto"/>
        <w:jc w:val="center"/>
        <w:rPr>
          <w:rFonts w:ascii="Verdana" w:hAnsi="Verdana"/>
          <w:b/>
          <w:bCs/>
          <w:sz w:val="18"/>
          <w:szCs w:val="18"/>
        </w:rPr>
      </w:pPr>
      <w:r w:rsidRPr="00280B8A">
        <w:rPr>
          <w:rFonts w:ascii="Verdana" w:hAnsi="Verdana"/>
          <w:b/>
          <w:bCs/>
          <w:sz w:val="18"/>
          <w:szCs w:val="18"/>
        </w:rPr>
        <w:t>w sprawie wydania decyzji o zezwoleniu na wejście w teren nieruchomości</w:t>
      </w:r>
    </w:p>
    <w:p w14:paraId="11FD7B28" w14:textId="77777777" w:rsidR="00280B8A" w:rsidRPr="00280B8A" w:rsidRDefault="00280B8A" w:rsidP="00280B8A">
      <w:pPr>
        <w:spacing w:after="0" w:line="276" w:lineRule="auto"/>
        <w:rPr>
          <w:rFonts w:ascii="Verdana" w:hAnsi="Verdana"/>
          <w:b/>
          <w:bCs/>
          <w:sz w:val="18"/>
          <w:szCs w:val="18"/>
        </w:rPr>
      </w:pPr>
    </w:p>
    <w:p w14:paraId="446A6AE6" w14:textId="18AFE3F5" w:rsidR="00280B8A" w:rsidRPr="00280B8A" w:rsidRDefault="00280B8A" w:rsidP="00280B8A">
      <w:pPr>
        <w:spacing w:after="0" w:line="276" w:lineRule="auto"/>
        <w:ind w:firstLine="708"/>
        <w:jc w:val="both"/>
        <w:rPr>
          <w:rFonts w:ascii="Verdana" w:hAnsi="Verdana"/>
          <w:sz w:val="18"/>
          <w:szCs w:val="18"/>
        </w:rPr>
      </w:pPr>
      <w:r w:rsidRPr="00280B8A">
        <w:rPr>
          <w:rFonts w:ascii="Verdana" w:hAnsi="Verdana"/>
          <w:sz w:val="18"/>
          <w:szCs w:val="18"/>
        </w:rPr>
        <w:t>Na podstawie art. 61 § 1, art. 10 ustawy z dnia 14 czerwca 1960 r. Kodeks postępowania administracyjnego (</w:t>
      </w:r>
      <w:proofErr w:type="spellStart"/>
      <w:r w:rsidRPr="00280B8A">
        <w:rPr>
          <w:rFonts w:ascii="Verdana" w:hAnsi="Verdana"/>
          <w:sz w:val="18"/>
          <w:szCs w:val="18"/>
        </w:rPr>
        <w:t>t.j</w:t>
      </w:r>
      <w:proofErr w:type="spellEnd"/>
      <w:r w:rsidRPr="00280B8A">
        <w:rPr>
          <w:rFonts w:ascii="Verdana" w:hAnsi="Verdana"/>
          <w:sz w:val="18"/>
          <w:szCs w:val="18"/>
        </w:rPr>
        <w:t>. Dz.U. z 2025 r., poz.1691) w związku z art. 7 ust. 1 pkt 3, art. 16 ust. 1, art.15 oraz 28c ustawy z dnia 24 lipca 2015 r. o przygotowaniu i realizacji strategicznych inwestycji w zakresie sieci przesyłowych (</w:t>
      </w:r>
      <w:proofErr w:type="spellStart"/>
      <w:r w:rsidRPr="00280B8A">
        <w:rPr>
          <w:rFonts w:ascii="Verdana" w:hAnsi="Verdana"/>
          <w:sz w:val="18"/>
          <w:szCs w:val="18"/>
        </w:rPr>
        <w:t>t.j</w:t>
      </w:r>
      <w:proofErr w:type="spellEnd"/>
      <w:r w:rsidRPr="00280B8A">
        <w:rPr>
          <w:rFonts w:ascii="Verdana" w:hAnsi="Verdana"/>
          <w:sz w:val="18"/>
          <w:szCs w:val="18"/>
        </w:rPr>
        <w:t>. Dz. U. z 2024.1199), zwan</w:t>
      </w:r>
      <w:r w:rsidR="00555565">
        <w:rPr>
          <w:rFonts w:ascii="Verdana" w:hAnsi="Verdana"/>
          <w:sz w:val="18"/>
          <w:szCs w:val="18"/>
        </w:rPr>
        <w:t>ej</w:t>
      </w:r>
      <w:r w:rsidRPr="00280B8A">
        <w:rPr>
          <w:rFonts w:ascii="Verdana" w:hAnsi="Verdana"/>
          <w:sz w:val="18"/>
          <w:szCs w:val="18"/>
        </w:rPr>
        <w:t xml:space="preserve"> dalej specustawą przesyłową, zawiadamiam, że na wniosek firmy Tauron Dystrybucja</w:t>
      </w:r>
      <w:r>
        <w:rPr>
          <w:rFonts w:ascii="Verdana" w:hAnsi="Verdana"/>
          <w:sz w:val="18"/>
          <w:szCs w:val="18"/>
        </w:rPr>
        <w:t xml:space="preserve"> </w:t>
      </w:r>
      <w:r w:rsidRPr="00280B8A">
        <w:rPr>
          <w:rFonts w:ascii="Verdana" w:hAnsi="Verdana"/>
          <w:sz w:val="18"/>
          <w:szCs w:val="18"/>
        </w:rPr>
        <w:t>SA z siedzibą w Krakowie działającej przez pełnomocnika, zostało wszczęte postępowanie administracyjne w sprawie wydania decyzji  o zezwoleniu na wejście w teren nieruchomości:</w:t>
      </w:r>
    </w:p>
    <w:p w14:paraId="4193CA54" w14:textId="77777777" w:rsidR="00280B8A" w:rsidRPr="00280B8A" w:rsidRDefault="00280B8A" w:rsidP="00280B8A">
      <w:pPr>
        <w:spacing w:after="0" w:line="276" w:lineRule="auto"/>
        <w:ind w:firstLine="708"/>
        <w:jc w:val="both"/>
        <w:rPr>
          <w:rFonts w:ascii="Verdana" w:hAnsi="Verdana"/>
          <w:sz w:val="18"/>
          <w:szCs w:val="18"/>
        </w:rPr>
      </w:pPr>
    </w:p>
    <w:p w14:paraId="5DC5CB03" w14:textId="77777777" w:rsidR="00280B8A" w:rsidRPr="00280B8A" w:rsidRDefault="00280B8A" w:rsidP="00280B8A">
      <w:pPr>
        <w:spacing w:after="0" w:line="276" w:lineRule="auto"/>
        <w:rPr>
          <w:rFonts w:ascii="Verdana" w:hAnsi="Verdana"/>
          <w:b/>
          <w:bCs/>
          <w:sz w:val="18"/>
          <w:szCs w:val="18"/>
        </w:rPr>
      </w:pPr>
      <w:r w:rsidRPr="00280B8A">
        <w:rPr>
          <w:rFonts w:ascii="Verdana" w:hAnsi="Verdana"/>
          <w:b/>
          <w:bCs/>
          <w:sz w:val="18"/>
          <w:szCs w:val="18"/>
        </w:rPr>
        <w:t xml:space="preserve">Gmina Łazy/ obręb Turza: </w:t>
      </w:r>
      <w:r w:rsidRPr="00280B8A">
        <w:rPr>
          <w:rFonts w:ascii="Verdana" w:hAnsi="Verdana"/>
          <w:sz w:val="18"/>
          <w:szCs w:val="18"/>
        </w:rPr>
        <w:t>1310</w:t>
      </w:r>
    </w:p>
    <w:p w14:paraId="080A0B68" w14:textId="77777777" w:rsidR="00280B8A" w:rsidRPr="00280B8A" w:rsidRDefault="00280B8A" w:rsidP="00280B8A">
      <w:pPr>
        <w:spacing w:after="0" w:line="276" w:lineRule="auto"/>
        <w:rPr>
          <w:rFonts w:ascii="Verdana" w:hAnsi="Verdana"/>
          <w:sz w:val="18"/>
          <w:szCs w:val="18"/>
        </w:rPr>
      </w:pPr>
      <w:r w:rsidRPr="00280B8A">
        <w:rPr>
          <w:rFonts w:ascii="Verdana" w:hAnsi="Verdana"/>
          <w:b/>
          <w:bCs/>
          <w:sz w:val="18"/>
          <w:szCs w:val="18"/>
        </w:rPr>
        <w:t xml:space="preserve">Gmina Łazy/ obręb Wysoka: </w:t>
      </w:r>
      <w:r w:rsidRPr="00280B8A">
        <w:rPr>
          <w:rFonts w:ascii="Verdana" w:hAnsi="Verdana"/>
          <w:sz w:val="18"/>
          <w:szCs w:val="18"/>
        </w:rPr>
        <w:t>2964, 2974</w:t>
      </w:r>
    </w:p>
    <w:p w14:paraId="04645C0B" w14:textId="77777777" w:rsidR="00280B8A" w:rsidRPr="00280B8A" w:rsidRDefault="00280B8A" w:rsidP="00280B8A">
      <w:pPr>
        <w:spacing w:after="0" w:line="276" w:lineRule="auto"/>
        <w:rPr>
          <w:rFonts w:ascii="Verdana" w:hAnsi="Verdana"/>
          <w:sz w:val="18"/>
          <w:szCs w:val="18"/>
        </w:rPr>
      </w:pPr>
      <w:r w:rsidRPr="00280B8A">
        <w:rPr>
          <w:rFonts w:ascii="Verdana" w:hAnsi="Verdana"/>
          <w:b/>
          <w:bCs/>
          <w:sz w:val="18"/>
          <w:szCs w:val="18"/>
        </w:rPr>
        <w:t xml:space="preserve">Gmina Łazy/obręb Łazy: </w:t>
      </w:r>
      <w:r w:rsidRPr="00280B8A">
        <w:rPr>
          <w:rFonts w:ascii="Verdana" w:hAnsi="Verdana"/>
          <w:sz w:val="18"/>
          <w:szCs w:val="18"/>
        </w:rPr>
        <w:t>508, 3417, 2914/1, 3441</w:t>
      </w:r>
    </w:p>
    <w:p w14:paraId="192BBB82" w14:textId="77777777" w:rsidR="00280B8A" w:rsidRPr="00280B8A" w:rsidRDefault="00280B8A" w:rsidP="00280B8A">
      <w:pPr>
        <w:spacing w:after="0" w:line="276" w:lineRule="auto"/>
        <w:rPr>
          <w:rFonts w:ascii="Verdana" w:hAnsi="Verdana"/>
          <w:sz w:val="18"/>
          <w:szCs w:val="18"/>
        </w:rPr>
      </w:pPr>
      <w:r w:rsidRPr="00280B8A">
        <w:rPr>
          <w:rFonts w:ascii="Verdana" w:hAnsi="Verdana"/>
          <w:b/>
          <w:bCs/>
          <w:sz w:val="18"/>
          <w:szCs w:val="18"/>
        </w:rPr>
        <w:t xml:space="preserve">Gmina Łazy/obręb Niegowonice: </w:t>
      </w:r>
      <w:r w:rsidRPr="00280B8A">
        <w:rPr>
          <w:rFonts w:ascii="Verdana" w:hAnsi="Verdana"/>
          <w:sz w:val="18"/>
          <w:szCs w:val="18"/>
        </w:rPr>
        <w:t>7977, 8065, 8999</w:t>
      </w:r>
    </w:p>
    <w:p w14:paraId="3DC535D4" w14:textId="77777777" w:rsidR="00280B8A" w:rsidRPr="00280B8A" w:rsidRDefault="00280B8A" w:rsidP="00280B8A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1AEEA6B" w14:textId="77777777" w:rsidR="00280B8A" w:rsidRPr="00280B8A" w:rsidRDefault="00280B8A" w:rsidP="00280B8A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280B8A">
        <w:rPr>
          <w:rFonts w:ascii="Verdana" w:hAnsi="Verdana"/>
          <w:sz w:val="18"/>
          <w:szCs w:val="18"/>
        </w:rPr>
        <w:t>w celu wykonania badań geologicznych w związku z realizacją strategicznej inwestycji w zakresie sieci dystrybucyjnej dot. zadania inwestycyjnego pn. „Opracowanie Programu Funkcjonalno-Użytkowego (PFU) wraz ze Specyfikacją Techniczną Wykonania i Odbioru Robót Budowlanych (</w:t>
      </w:r>
      <w:proofErr w:type="spellStart"/>
      <w:r w:rsidRPr="00280B8A">
        <w:rPr>
          <w:rFonts w:ascii="Verdana" w:hAnsi="Verdana"/>
          <w:sz w:val="18"/>
          <w:szCs w:val="18"/>
        </w:rPr>
        <w:t>STWiORB</w:t>
      </w:r>
      <w:proofErr w:type="spellEnd"/>
      <w:r w:rsidRPr="00280B8A">
        <w:rPr>
          <w:rFonts w:ascii="Verdana" w:hAnsi="Verdana"/>
          <w:sz w:val="18"/>
          <w:szCs w:val="18"/>
        </w:rPr>
        <w:t xml:space="preserve">) z podziałem na zadania pn.: Zadanie 2 – Modernizacja linii 110kV GPZ Kądzielów – GPZ Łazy – GPZ </w:t>
      </w:r>
      <w:proofErr w:type="spellStart"/>
      <w:r w:rsidRPr="00280B8A">
        <w:rPr>
          <w:rFonts w:ascii="Verdana" w:hAnsi="Verdana"/>
          <w:sz w:val="18"/>
          <w:szCs w:val="18"/>
        </w:rPr>
        <w:t>Tucznawa</w:t>
      </w:r>
      <w:proofErr w:type="spellEnd"/>
      <w:r w:rsidRPr="00280B8A">
        <w:rPr>
          <w:rFonts w:ascii="Verdana" w:hAnsi="Verdana"/>
          <w:sz w:val="18"/>
          <w:szCs w:val="18"/>
        </w:rPr>
        <w:t xml:space="preserve"> tor 2”</w:t>
      </w:r>
    </w:p>
    <w:p w14:paraId="3E63F3FF" w14:textId="77777777" w:rsidR="00280B8A" w:rsidRPr="00280B8A" w:rsidRDefault="00280B8A" w:rsidP="00280B8A">
      <w:pPr>
        <w:spacing w:after="0" w:line="276" w:lineRule="auto"/>
        <w:ind w:firstLine="708"/>
        <w:jc w:val="both"/>
        <w:rPr>
          <w:rFonts w:ascii="Verdana" w:hAnsi="Verdana"/>
          <w:sz w:val="18"/>
          <w:szCs w:val="18"/>
        </w:rPr>
      </w:pPr>
      <w:r w:rsidRPr="00280B8A">
        <w:rPr>
          <w:rFonts w:ascii="Verdana" w:hAnsi="Verdana"/>
          <w:sz w:val="18"/>
          <w:szCs w:val="18"/>
        </w:rPr>
        <w:t>W związku z powyższym informuje, że strony mogą zapoznać się z aktami sprawy w każdym stadium postępowania w terminie 7 dni od daty otrzymania niniejszego zawiadomienia w Starostwie Powiatowym w Zawierciu przy ul. Sienkiewicza 34 w pokoju 307, po uprzednim telefonicznym umówieniu wizyty (poniedziałek: 7-16, wtorek – czwartek: 7-15, piątek: 7-14), nr tel. (32) 4507187.</w:t>
      </w:r>
    </w:p>
    <w:p w14:paraId="1B945169" w14:textId="77777777" w:rsidR="00280B8A" w:rsidRPr="00280B8A" w:rsidRDefault="00280B8A" w:rsidP="00280B8A">
      <w:pPr>
        <w:spacing w:after="0" w:line="276" w:lineRule="auto"/>
        <w:ind w:firstLine="708"/>
        <w:jc w:val="both"/>
        <w:rPr>
          <w:rFonts w:ascii="Verdana" w:hAnsi="Verdana"/>
          <w:sz w:val="18"/>
          <w:szCs w:val="18"/>
        </w:rPr>
      </w:pPr>
      <w:r w:rsidRPr="00280B8A">
        <w:rPr>
          <w:rFonts w:ascii="Verdana" w:hAnsi="Verdana"/>
          <w:sz w:val="18"/>
          <w:szCs w:val="18"/>
        </w:rPr>
        <w:t>Zgodnie z art. 41 kpa w toku postępowania strony oraz ich przedstawiciele i pełnomocnicy mają obowiązek zawiadomić organ administracji publicznej o każdej zmianie swojego adresu. W razie zaniedbania ww. obowiązku doręczenie pisma pod dotychczasowym adresem ma skutek prawny.</w:t>
      </w:r>
    </w:p>
    <w:p w14:paraId="2403DF78" w14:textId="7929F3CD" w:rsidR="00280B8A" w:rsidRPr="00280B8A" w:rsidRDefault="00280B8A" w:rsidP="00280B8A">
      <w:pPr>
        <w:spacing w:after="0" w:line="276" w:lineRule="auto"/>
        <w:ind w:firstLine="708"/>
        <w:jc w:val="both"/>
        <w:rPr>
          <w:rFonts w:ascii="Verdana" w:hAnsi="Verdana"/>
          <w:sz w:val="18"/>
          <w:szCs w:val="18"/>
        </w:rPr>
      </w:pPr>
      <w:r w:rsidRPr="00280B8A">
        <w:rPr>
          <w:rFonts w:ascii="Verdana" w:hAnsi="Verdana"/>
          <w:sz w:val="18"/>
          <w:szCs w:val="18"/>
        </w:rPr>
        <w:t xml:space="preserve">Zgodnie z art. 7 ust. 4 w związku z art. 16 ust. 1 ustawy z dnia 24 lipca 2015r.  o przygotowaniu i realizacji strategicznych inwestycji w zakresie sieci przesyłowych, gdy po doręczeniu zawiadomienia nastąpi </w:t>
      </w:r>
    </w:p>
    <w:p w14:paraId="43A0CC85" w14:textId="004542FE" w:rsidR="00280B8A" w:rsidRPr="00280B8A" w:rsidRDefault="00280B8A" w:rsidP="00280B8A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280B8A">
        <w:rPr>
          <w:rFonts w:ascii="Verdana" w:hAnsi="Verdana"/>
          <w:sz w:val="18"/>
          <w:szCs w:val="18"/>
        </w:rPr>
        <w:t xml:space="preserve">1)zbycie własności lub prawa użytkowania wieczystego nieruchomości objętej wnioskiem o wydanie decyzji </w:t>
      </w:r>
      <w:r>
        <w:rPr>
          <w:rFonts w:ascii="Verdana" w:hAnsi="Verdana"/>
          <w:sz w:val="18"/>
          <w:szCs w:val="18"/>
        </w:rPr>
        <w:t xml:space="preserve">           </w:t>
      </w:r>
      <w:r w:rsidRPr="00280B8A">
        <w:rPr>
          <w:rFonts w:ascii="Verdana" w:hAnsi="Verdana"/>
          <w:sz w:val="18"/>
          <w:szCs w:val="18"/>
        </w:rPr>
        <w:t>o ustaleniu lokalizacji strategicznej inwestycji w zakresie sieci przesyłowej</w:t>
      </w:r>
    </w:p>
    <w:p w14:paraId="0AD2E090" w14:textId="186F1D1A" w:rsidR="00280B8A" w:rsidRPr="00280B8A" w:rsidRDefault="00280B8A" w:rsidP="00280B8A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280B8A">
        <w:rPr>
          <w:rFonts w:ascii="Verdana" w:hAnsi="Verdana"/>
          <w:sz w:val="18"/>
          <w:szCs w:val="18"/>
        </w:rPr>
        <w:t>2) przeniesienie wskutek innego zdarzenia prawnego własności lub prawa użytkowania</w:t>
      </w:r>
      <w:r>
        <w:rPr>
          <w:rFonts w:ascii="Verdana" w:hAnsi="Verdana"/>
          <w:sz w:val="18"/>
          <w:szCs w:val="18"/>
        </w:rPr>
        <w:t xml:space="preserve"> </w:t>
      </w:r>
      <w:r w:rsidRPr="00280B8A">
        <w:rPr>
          <w:rFonts w:ascii="Verdana" w:hAnsi="Verdana"/>
          <w:sz w:val="18"/>
          <w:szCs w:val="18"/>
        </w:rPr>
        <w:t xml:space="preserve">wieczystego nieruchomości objętej wnioskiem o wydanie decyzji o ustaleniu lokalizacji strategicznej inwestycji w zakresie sieci przesyłowej </w:t>
      </w:r>
    </w:p>
    <w:p w14:paraId="56FDAA69" w14:textId="77777777" w:rsidR="00280B8A" w:rsidRPr="00280B8A" w:rsidRDefault="00280B8A" w:rsidP="00280B8A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280B8A">
        <w:rPr>
          <w:rFonts w:ascii="Verdana" w:hAnsi="Verdana"/>
          <w:sz w:val="18"/>
          <w:szCs w:val="18"/>
        </w:rPr>
        <w:t xml:space="preserve">- nabywca, a w przypadku, o którym mowa w pkt. 1, nabywca i zbywca, są obowiązani do zgłoszenia właściwemu wojewodzie danych nowego właściciela lub użytkownika wieczystego. Niedokonanie zgłoszenia i prowadzenie postępowania bez udziału nowego właściciela lub użytkownika wieczystego nie stanowi podstawy do wznowienia postępowania.   </w:t>
      </w:r>
    </w:p>
    <w:p w14:paraId="5C7F5D87" w14:textId="77777777" w:rsidR="00280B8A" w:rsidRPr="00280B8A" w:rsidRDefault="00280B8A" w:rsidP="00280B8A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3571C47F" w14:textId="77777777" w:rsidR="00F276B3" w:rsidRPr="00280B8A" w:rsidRDefault="00F276B3" w:rsidP="00280B8A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9FB81B7" w14:textId="2916814E" w:rsidR="00F276B3" w:rsidRPr="00280B8A" w:rsidRDefault="004B100D" w:rsidP="00280B8A">
      <w:pPr>
        <w:spacing w:after="0" w:line="276" w:lineRule="auto"/>
        <w:ind w:firstLine="6237"/>
        <w:rPr>
          <w:rFonts w:ascii="Verdana" w:hAnsi="Verdana"/>
          <w:b/>
          <w:bCs/>
          <w:sz w:val="18"/>
          <w:szCs w:val="18"/>
        </w:rPr>
      </w:pPr>
      <w:r w:rsidRPr="00280B8A">
        <w:rPr>
          <w:rFonts w:ascii="Verdana" w:hAnsi="Verdana"/>
          <w:b/>
          <w:bCs/>
          <w:sz w:val="18"/>
          <w:szCs w:val="18"/>
        </w:rPr>
        <w:t>Starosta</w:t>
      </w:r>
    </w:p>
    <w:p w14:paraId="0E37A1E6" w14:textId="5A5812F1" w:rsidR="00650D88" w:rsidRPr="00280B8A" w:rsidRDefault="004B100D" w:rsidP="00280B8A">
      <w:pPr>
        <w:spacing w:after="0" w:line="276" w:lineRule="auto"/>
        <w:ind w:firstLine="6237"/>
        <w:rPr>
          <w:rFonts w:ascii="Verdana" w:hAnsi="Verdana"/>
          <w:b/>
          <w:bCs/>
          <w:sz w:val="18"/>
          <w:szCs w:val="18"/>
        </w:rPr>
      </w:pPr>
      <w:r w:rsidRPr="00280B8A">
        <w:rPr>
          <w:rFonts w:ascii="Verdana" w:hAnsi="Verdana"/>
          <w:b/>
          <w:bCs/>
          <w:sz w:val="18"/>
          <w:szCs w:val="18"/>
        </w:rPr>
        <w:t>Teresa Mucha-Popiel</w:t>
      </w:r>
    </w:p>
    <w:sectPr w:rsidR="00650D88" w:rsidRPr="00280B8A" w:rsidSect="00224F06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567" w:right="851" w:bottom="567" w:left="851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508BC" w14:textId="77777777" w:rsidR="00C34984" w:rsidRDefault="00C34984" w:rsidP="00BE4A92">
      <w:pPr>
        <w:spacing w:after="0" w:line="240" w:lineRule="auto"/>
      </w:pPr>
      <w:r>
        <w:separator/>
      </w:r>
    </w:p>
  </w:endnote>
  <w:endnote w:type="continuationSeparator" w:id="0">
    <w:p w14:paraId="49894D7C" w14:textId="77777777" w:rsidR="00C34984" w:rsidRDefault="00C34984" w:rsidP="00BE4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688A2" w14:textId="1378DD12" w:rsidR="00224F06" w:rsidRDefault="00224F06">
    <w:pPr>
      <w:pStyle w:val="Stopka"/>
    </w:pPr>
    <w:r w:rsidRPr="00E03A06">
      <w:rPr>
        <w:sz w:val="16"/>
        <w:szCs w:val="16"/>
      </w:rPr>
      <w:t xml:space="preserve">Strona </w:t>
    </w:r>
    <w:r w:rsidRPr="00E03A06">
      <w:rPr>
        <w:b/>
        <w:bCs/>
        <w:sz w:val="16"/>
        <w:szCs w:val="16"/>
      </w:rPr>
      <w:fldChar w:fldCharType="begin"/>
    </w:r>
    <w:r w:rsidRPr="00E03A06">
      <w:rPr>
        <w:b/>
        <w:bCs/>
        <w:sz w:val="16"/>
        <w:szCs w:val="16"/>
      </w:rPr>
      <w:instrText>PAGE</w:instrText>
    </w:r>
    <w:r w:rsidRPr="00E03A06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</w:t>
    </w:r>
    <w:r w:rsidRPr="00E03A06">
      <w:rPr>
        <w:b/>
        <w:bCs/>
        <w:sz w:val="16"/>
        <w:szCs w:val="16"/>
      </w:rPr>
      <w:fldChar w:fldCharType="end"/>
    </w:r>
    <w:r w:rsidRPr="00E03A06">
      <w:rPr>
        <w:sz w:val="16"/>
        <w:szCs w:val="16"/>
      </w:rPr>
      <w:t xml:space="preserve"> z </w:t>
    </w:r>
    <w:r w:rsidRPr="00E03A06">
      <w:rPr>
        <w:b/>
        <w:bCs/>
        <w:sz w:val="16"/>
        <w:szCs w:val="16"/>
      </w:rPr>
      <w:fldChar w:fldCharType="begin"/>
    </w:r>
    <w:r w:rsidRPr="00E03A06">
      <w:rPr>
        <w:b/>
        <w:bCs/>
        <w:sz w:val="16"/>
        <w:szCs w:val="16"/>
      </w:rPr>
      <w:instrText>NUMPAGES</w:instrText>
    </w:r>
    <w:r w:rsidRPr="00E03A06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2</w:t>
    </w:r>
    <w:r w:rsidRPr="00E03A06">
      <w:rPr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865445853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362265A" w14:textId="0A8BF134" w:rsidR="00E03A06" w:rsidRDefault="00E03A06" w:rsidP="00E03A06">
            <w:pPr>
              <w:pStyle w:val="Stopka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 wp14:anchorId="536B3D78" wp14:editId="542214E9">
                      <wp:extent cx="6324600" cy="19050"/>
                      <wp:effectExtent l="0" t="0" r="19050" b="19050"/>
                      <wp:docPr id="1637806760" name="Łącznik prosty 16378067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24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433F8064" id="Łącznik prosty 1637806760" o:spid="_x0000_s102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98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" strokecolor="black [3200]" strokeweight=".5pt">
                      <v:stroke joinstyle="miter"/>
                      <w10:anchorlock/>
                    </v:line>
                  </w:pict>
                </mc:Fallback>
              </mc:AlternateContent>
            </w:r>
          </w:p>
          <w:p w14:paraId="376604FE" w14:textId="005665F5" w:rsidR="00E03A06" w:rsidRPr="00D25EAC" w:rsidRDefault="00E03A06" w:rsidP="00E03A06">
            <w:pPr>
              <w:pStyle w:val="Stopka"/>
              <w:jc w:val="center"/>
              <w:rPr>
                <w:rFonts w:ascii="Verdana" w:hAnsi="Verdana"/>
                <w:sz w:val="14"/>
                <w:szCs w:val="14"/>
              </w:rPr>
            </w:pPr>
            <w:r w:rsidRPr="00D25EAC">
              <w:rPr>
                <w:rFonts w:ascii="Verdana" w:hAnsi="Verdana"/>
                <w:sz w:val="14"/>
                <w:szCs w:val="14"/>
              </w:rPr>
              <w:t xml:space="preserve">SPORZĄDZIŁ: </w:t>
            </w:r>
            <w:r w:rsidR="00D471D0" w:rsidRPr="00D25EAC">
              <w:rPr>
                <w:rFonts w:ascii="Verdana" w:hAnsi="Verdana"/>
                <w:sz w:val="14"/>
                <w:szCs w:val="14"/>
              </w:rPr>
              <w:t>Bilnik Monika</w:t>
            </w:r>
            <w:r w:rsidR="002B6D35">
              <w:rPr>
                <w:rFonts w:ascii="Verdana" w:hAnsi="Verdana"/>
                <w:sz w:val="14"/>
                <w:szCs w:val="14"/>
              </w:rPr>
              <w:t xml:space="preserve">, </w:t>
            </w:r>
            <w:r w:rsidR="00650D88" w:rsidRPr="00D25EAC">
              <w:rPr>
                <w:rFonts w:ascii="Verdana" w:hAnsi="Verdana"/>
                <w:sz w:val="14"/>
                <w:szCs w:val="14"/>
              </w:rPr>
              <w:t>TEL: 32 45 07 187</w:t>
            </w:r>
          </w:p>
          <w:p w14:paraId="3E48502E" w14:textId="740F3933" w:rsidR="00E03A06" w:rsidRPr="00E03A06" w:rsidRDefault="00E03A06" w:rsidP="00013C90">
            <w:pPr>
              <w:pStyle w:val="Stopka"/>
              <w:jc w:val="right"/>
              <w:rPr>
                <w:sz w:val="16"/>
                <w:szCs w:val="16"/>
              </w:rPr>
            </w:pPr>
            <w:r w:rsidRPr="00D25EAC">
              <w:rPr>
                <w:rFonts w:ascii="Verdana" w:hAnsi="Verdana"/>
                <w:sz w:val="14"/>
                <w:szCs w:val="14"/>
              </w:rPr>
              <w:t xml:space="preserve">Strona </w:t>
            </w:r>
            <w:r w:rsidRPr="00D25EAC">
              <w:rPr>
                <w:rFonts w:ascii="Verdana" w:hAnsi="Verdana"/>
                <w:b/>
                <w:bCs/>
                <w:sz w:val="14"/>
                <w:szCs w:val="14"/>
              </w:rPr>
              <w:fldChar w:fldCharType="begin"/>
            </w:r>
            <w:r w:rsidRPr="00D25EAC">
              <w:rPr>
                <w:rFonts w:ascii="Verdana" w:hAnsi="Verdana"/>
                <w:b/>
                <w:bCs/>
                <w:sz w:val="14"/>
                <w:szCs w:val="14"/>
              </w:rPr>
              <w:instrText>PAGE</w:instrText>
            </w:r>
            <w:r w:rsidRPr="00D25EAC">
              <w:rPr>
                <w:rFonts w:ascii="Verdana" w:hAnsi="Verdana"/>
                <w:b/>
                <w:bCs/>
                <w:sz w:val="14"/>
                <w:szCs w:val="14"/>
              </w:rPr>
              <w:fldChar w:fldCharType="separate"/>
            </w:r>
            <w:r w:rsidRPr="00D25EAC">
              <w:rPr>
                <w:rFonts w:ascii="Verdana" w:hAnsi="Verdana"/>
                <w:b/>
                <w:bCs/>
                <w:sz w:val="14"/>
                <w:szCs w:val="14"/>
              </w:rPr>
              <w:t>2</w:t>
            </w:r>
            <w:r w:rsidRPr="00D25EAC">
              <w:rPr>
                <w:rFonts w:ascii="Verdana" w:hAnsi="Verdana"/>
                <w:b/>
                <w:bCs/>
                <w:sz w:val="14"/>
                <w:szCs w:val="14"/>
              </w:rPr>
              <w:fldChar w:fldCharType="end"/>
            </w:r>
            <w:r w:rsidRPr="00D25EAC">
              <w:rPr>
                <w:rFonts w:ascii="Verdana" w:hAnsi="Verdana"/>
                <w:sz w:val="14"/>
                <w:szCs w:val="14"/>
              </w:rPr>
              <w:t xml:space="preserve"> z </w:t>
            </w:r>
            <w:r w:rsidRPr="00D25EAC">
              <w:rPr>
                <w:rFonts w:ascii="Verdana" w:hAnsi="Verdana"/>
                <w:b/>
                <w:bCs/>
                <w:sz w:val="14"/>
                <w:szCs w:val="14"/>
              </w:rPr>
              <w:fldChar w:fldCharType="begin"/>
            </w:r>
            <w:r w:rsidRPr="00D25EAC">
              <w:rPr>
                <w:rFonts w:ascii="Verdana" w:hAnsi="Verdana"/>
                <w:b/>
                <w:bCs/>
                <w:sz w:val="14"/>
                <w:szCs w:val="14"/>
              </w:rPr>
              <w:instrText>NUMPAGES</w:instrText>
            </w:r>
            <w:r w:rsidRPr="00D25EAC">
              <w:rPr>
                <w:rFonts w:ascii="Verdana" w:hAnsi="Verdana"/>
                <w:b/>
                <w:bCs/>
                <w:sz w:val="14"/>
                <w:szCs w:val="14"/>
              </w:rPr>
              <w:fldChar w:fldCharType="separate"/>
            </w:r>
            <w:r w:rsidRPr="00D25EAC">
              <w:rPr>
                <w:rFonts w:ascii="Verdana" w:hAnsi="Verdana"/>
                <w:b/>
                <w:bCs/>
                <w:sz w:val="14"/>
                <w:szCs w:val="14"/>
              </w:rPr>
              <w:t>2</w:t>
            </w:r>
            <w:r w:rsidRPr="00D25EAC">
              <w:rPr>
                <w:rFonts w:ascii="Verdana" w:hAnsi="Verdana"/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473E0" w14:textId="77777777" w:rsidR="00C34984" w:rsidRDefault="00C34984" w:rsidP="00BE4A92">
      <w:pPr>
        <w:spacing w:after="0" w:line="240" w:lineRule="auto"/>
      </w:pPr>
      <w:r>
        <w:separator/>
      </w:r>
    </w:p>
  </w:footnote>
  <w:footnote w:type="continuationSeparator" w:id="0">
    <w:p w14:paraId="26B324CB" w14:textId="77777777" w:rsidR="00C34984" w:rsidRDefault="00C34984" w:rsidP="00BE4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94154" w14:textId="46145CD6" w:rsidR="00BE4A92" w:rsidRDefault="00BE4A92">
    <w:pPr>
      <w:pStyle w:val="Nagwek"/>
    </w:pPr>
  </w:p>
  <w:p w14:paraId="407C173F" w14:textId="20722557" w:rsidR="00BE4A92" w:rsidRPr="00E80287" w:rsidRDefault="00E80287">
    <w:pPr>
      <w:pStyle w:val="Nagwek"/>
    </w:pPr>
    <w:r w:rsidRPr="00E8028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A84F8B" wp14:editId="13F30519">
              <wp:simplePos x="0" y="0"/>
              <wp:positionH relativeFrom="column">
                <wp:posOffset>-880745</wp:posOffset>
              </wp:positionH>
              <wp:positionV relativeFrom="paragraph">
                <wp:posOffset>160020</wp:posOffset>
              </wp:positionV>
              <wp:extent cx="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F7E6A84" id="Łącznik prosty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9.35pt,12.6pt" to="-69.3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" strokecolor="#5b9bd5 [3204]" strokeweight=".5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29E1B" w14:textId="78E839FD" w:rsidR="0036024B" w:rsidRDefault="0036024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7E3B383" wp14:editId="09FA8984">
              <wp:simplePos x="0" y="0"/>
              <wp:positionH relativeFrom="margin">
                <wp:align>right</wp:align>
              </wp:positionH>
              <wp:positionV relativeFrom="paragraph">
                <wp:posOffset>-42545</wp:posOffset>
              </wp:positionV>
              <wp:extent cx="4772025" cy="1057275"/>
              <wp:effectExtent l="0" t="0" r="9525" b="9525"/>
              <wp:wrapNone/>
              <wp:docPr id="7" name="Pole tekstow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1057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AB30BC" w14:textId="5FB2EB1D" w:rsidR="00650D88" w:rsidRPr="00D25EAC" w:rsidRDefault="00401749" w:rsidP="00650D88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  <w:szCs w:val="20"/>
                            </w:rPr>
                            <w:t>STAROSTA ZAWIERCIAŃSKI</w:t>
                          </w:r>
                        </w:p>
                        <w:p w14:paraId="1BF8626F" w14:textId="49D18426" w:rsidR="00650D88" w:rsidRPr="00D25EAC" w:rsidRDefault="00650D88" w:rsidP="00650D88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  <w:szCs w:val="20"/>
                            </w:rPr>
                          </w:pPr>
                        </w:p>
                        <w:p w14:paraId="22E5084E" w14:textId="77777777" w:rsidR="00650D88" w:rsidRPr="00D25EAC" w:rsidRDefault="00650D88" w:rsidP="00650D88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/>
                              <w:sz w:val="20"/>
                              <w:szCs w:val="20"/>
                            </w:rPr>
                          </w:pPr>
                          <w:r w:rsidRPr="00D25EAC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t>ul. H. Sienkiewicza 34, 42-400 Zawiercie</w:t>
                          </w:r>
                        </w:p>
                        <w:p w14:paraId="477C52DB" w14:textId="77777777" w:rsidR="00650D88" w:rsidRPr="00D25EAC" w:rsidRDefault="00650D88" w:rsidP="00650D88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/>
                              <w:sz w:val="20"/>
                              <w:szCs w:val="20"/>
                            </w:rPr>
                          </w:pPr>
                          <w:r w:rsidRPr="00D25EAC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t>tel.: 32 45 07 100, 32 45 07 103</w:t>
                          </w:r>
                        </w:p>
                        <w:p w14:paraId="3F7D7761" w14:textId="07837015" w:rsidR="0036024B" w:rsidRPr="00D25EAC" w:rsidRDefault="00650D88" w:rsidP="00650D88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/>
                              <w:sz w:val="20"/>
                              <w:szCs w:val="20"/>
                            </w:rPr>
                          </w:pPr>
                          <w:r w:rsidRPr="00D25EAC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t xml:space="preserve">e-mail: </w:t>
                          </w:r>
                          <w:proofErr w:type="gramStart"/>
                          <w:r w:rsidRPr="00D25EAC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t>sod@zawiercie.powiat.pl  www.zawiercie.powiat.pl</w:t>
                          </w:r>
                          <w:proofErr w:type="gramEnd"/>
                        </w:p>
                        <w:p w14:paraId="4B599024" w14:textId="77777777" w:rsidR="0036024B" w:rsidRDefault="0036024B" w:rsidP="0036024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E3B383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6" type="#_x0000_t202" style="position:absolute;margin-left:324.55pt;margin-top:-3.35pt;width:375.75pt;height:83.2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" fillcolor="white [3201]" stroked="f" strokeweight=".5pt">
              <v:textbox>
                <w:txbxContent>
                  <w:p w14:paraId="2DAB30BC" w14:textId="5FB2EB1D" w:rsidR="00650D88" w:rsidRPr="00D25EAC" w:rsidRDefault="00401749" w:rsidP="00650D88">
                    <w:pPr>
                      <w:spacing w:after="0" w:line="240" w:lineRule="auto"/>
                      <w:jc w:val="center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STAROSTA ZAWIERCIAŃSKI</w:t>
                    </w:r>
                  </w:p>
                  <w:p w14:paraId="1BF8626F" w14:textId="49D18426" w:rsidR="00650D88" w:rsidRPr="00D25EAC" w:rsidRDefault="00650D88" w:rsidP="00650D88">
                    <w:pPr>
                      <w:spacing w:after="0" w:line="240" w:lineRule="auto"/>
                      <w:jc w:val="center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</w:p>
                  <w:p w14:paraId="22E5084E" w14:textId="77777777" w:rsidR="00650D88" w:rsidRPr="00D25EAC" w:rsidRDefault="00650D88" w:rsidP="00650D88">
                    <w:pPr>
                      <w:spacing w:after="0" w:line="240" w:lineRule="auto"/>
                      <w:jc w:val="center"/>
                      <w:rPr>
                        <w:rFonts w:ascii="Verdana" w:hAnsi="Verdana"/>
                        <w:sz w:val="20"/>
                        <w:szCs w:val="20"/>
                      </w:rPr>
                    </w:pPr>
                    <w:r w:rsidRPr="00D25EAC">
                      <w:rPr>
                        <w:rFonts w:ascii="Verdana" w:hAnsi="Verdana"/>
                        <w:sz w:val="20"/>
                        <w:szCs w:val="20"/>
                      </w:rPr>
                      <w:t>ul. H. Sienkiewicza 34, 42-400 Zawiercie</w:t>
                    </w:r>
                  </w:p>
                  <w:p w14:paraId="477C52DB" w14:textId="77777777" w:rsidR="00650D88" w:rsidRPr="00D25EAC" w:rsidRDefault="00650D88" w:rsidP="00650D88">
                    <w:pPr>
                      <w:spacing w:after="0" w:line="240" w:lineRule="auto"/>
                      <w:jc w:val="center"/>
                      <w:rPr>
                        <w:rFonts w:ascii="Verdana" w:hAnsi="Verdana"/>
                        <w:sz w:val="20"/>
                        <w:szCs w:val="20"/>
                      </w:rPr>
                    </w:pPr>
                    <w:r w:rsidRPr="00D25EAC">
                      <w:rPr>
                        <w:rFonts w:ascii="Verdana" w:hAnsi="Verdana"/>
                        <w:sz w:val="20"/>
                        <w:szCs w:val="20"/>
                      </w:rPr>
                      <w:t>tel.: 32 45 07 100, 32 45 07 103</w:t>
                    </w:r>
                  </w:p>
                  <w:p w14:paraId="3F7D7761" w14:textId="07837015" w:rsidR="0036024B" w:rsidRPr="00D25EAC" w:rsidRDefault="00650D88" w:rsidP="00650D88">
                    <w:pPr>
                      <w:spacing w:after="0" w:line="240" w:lineRule="auto"/>
                      <w:jc w:val="center"/>
                      <w:rPr>
                        <w:rFonts w:ascii="Verdana" w:hAnsi="Verdana"/>
                        <w:sz w:val="20"/>
                        <w:szCs w:val="20"/>
                      </w:rPr>
                    </w:pPr>
                    <w:r w:rsidRPr="00D25EAC">
                      <w:rPr>
                        <w:rFonts w:ascii="Verdana" w:hAnsi="Verdana"/>
                        <w:sz w:val="20"/>
                        <w:szCs w:val="20"/>
                      </w:rPr>
                      <w:t>e-mail: sod@zawiercie.powiat.pl  www.zawiercie.powiat.pl</w:t>
                    </w:r>
                  </w:p>
                  <w:p w14:paraId="4B599024" w14:textId="77777777" w:rsidR="0036024B" w:rsidRDefault="0036024B" w:rsidP="0036024B"/>
                </w:txbxContent>
              </v:textbox>
              <w10:wrap anchorx="margin"/>
            </v:shape>
          </w:pict>
        </mc:Fallback>
      </mc:AlternateContent>
    </w:r>
    <w:r w:rsidR="000F7696">
      <w:rPr>
        <w:noProof/>
      </w:rPr>
      <w:drawing>
        <wp:inline distT="0" distB="0" distL="0" distR="0" wp14:anchorId="000589D6" wp14:editId="50ECC93D">
          <wp:extent cx="944880" cy="1045464"/>
          <wp:effectExtent l="0" t="0" r="7620" b="2540"/>
          <wp:docPr id="1296694339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6694339" name="Obraz 12966943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4880" cy="1045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783A90" w14:textId="77777777" w:rsidR="0036024B" w:rsidRPr="001669F4" w:rsidRDefault="001669F4">
    <w:pPr>
      <w:pStyle w:val="Nagwek"/>
    </w:pPr>
    <w:r>
      <w:rPr>
        <w:noProof/>
        <w:lang w:eastAsia="pl-PL"/>
      </w:rPr>
      <mc:AlternateContent>
        <mc:Choice Requires="wps">
          <w:drawing>
            <wp:inline distT="0" distB="0" distL="0" distR="0" wp14:anchorId="11340200" wp14:editId="0AD2BD4A">
              <wp:extent cx="6324600" cy="19050"/>
              <wp:effectExtent l="0" t="0" r="19050" b="19050"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24600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3FD488E3" id="Łącznik prosty 9" o:spid="_x0000_s102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98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" strokecolor="black [3200]" strokeweight=".5pt">
              <v:stroke joinstyle="miter"/>
              <w10:anchorlock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A92"/>
    <w:rsid w:val="00013C90"/>
    <w:rsid w:val="00051431"/>
    <w:rsid w:val="000C7F3E"/>
    <w:rsid w:val="000D7508"/>
    <w:rsid w:val="000F7696"/>
    <w:rsid w:val="001669F4"/>
    <w:rsid w:val="0019377E"/>
    <w:rsid w:val="002031BF"/>
    <w:rsid w:val="00224F06"/>
    <w:rsid w:val="00280B8A"/>
    <w:rsid w:val="00295BEE"/>
    <w:rsid w:val="002B6D35"/>
    <w:rsid w:val="002F5E80"/>
    <w:rsid w:val="0036024B"/>
    <w:rsid w:val="00390EA3"/>
    <w:rsid w:val="00393594"/>
    <w:rsid w:val="00397E46"/>
    <w:rsid w:val="00401749"/>
    <w:rsid w:val="00417ADA"/>
    <w:rsid w:val="00417FB5"/>
    <w:rsid w:val="00420C35"/>
    <w:rsid w:val="00424960"/>
    <w:rsid w:val="0043514E"/>
    <w:rsid w:val="004B100D"/>
    <w:rsid w:val="00506598"/>
    <w:rsid w:val="00555565"/>
    <w:rsid w:val="005A0476"/>
    <w:rsid w:val="005C3001"/>
    <w:rsid w:val="00627304"/>
    <w:rsid w:val="00650D88"/>
    <w:rsid w:val="00657DCB"/>
    <w:rsid w:val="006C6772"/>
    <w:rsid w:val="006E6725"/>
    <w:rsid w:val="006F239C"/>
    <w:rsid w:val="007046E2"/>
    <w:rsid w:val="007767D9"/>
    <w:rsid w:val="007B10FB"/>
    <w:rsid w:val="007F705D"/>
    <w:rsid w:val="008315AC"/>
    <w:rsid w:val="00850271"/>
    <w:rsid w:val="00850B5E"/>
    <w:rsid w:val="00895862"/>
    <w:rsid w:val="008F19B8"/>
    <w:rsid w:val="009511F7"/>
    <w:rsid w:val="00972ABC"/>
    <w:rsid w:val="009F6138"/>
    <w:rsid w:val="00A319DD"/>
    <w:rsid w:val="00A3548C"/>
    <w:rsid w:val="00A92B12"/>
    <w:rsid w:val="00B41FC0"/>
    <w:rsid w:val="00B545F2"/>
    <w:rsid w:val="00B804B0"/>
    <w:rsid w:val="00B907D6"/>
    <w:rsid w:val="00BC659A"/>
    <w:rsid w:val="00BE4A92"/>
    <w:rsid w:val="00C34984"/>
    <w:rsid w:val="00CE3A6E"/>
    <w:rsid w:val="00D23235"/>
    <w:rsid w:val="00D25EAC"/>
    <w:rsid w:val="00D43AD2"/>
    <w:rsid w:val="00D471D0"/>
    <w:rsid w:val="00D86A25"/>
    <w:rsid w:val="00E03A06"/>
    <w:rsid w:val="00E71B36"/>
    <w:rsid w:val="00E72CD3"/>
    <w:rsid w:val="00E75914"/>
    <w:rsid w:val="00E80287"/>
    <w:rsid w:val="00E92797"/>
    <w:rsid w:val="00EE5B8A"/>
    <w:rsid w:val="00F22B17"/>
    <w:rsid w:val="00F276B3"/>
    <w:rsid w:val="00F46A72"/>
    <w:rsid w:val="00F47032"/>
    <w:rsid w:val="00F94409"/>
    <w:rsid w:val="00F9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EBBEE65"/>
  <w15:chartTrackingRefBased/>
  <w15:docId w15:val="{DF6DE111-37DD-4132-BD61-CBB684D45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4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4A92"/>
  </w:style>
  <w:style w:type="paragraph" w:styleId="Stopka">
    <w:name w:val="footer"/>
    <w:basedOn w:val="Normalny"/>
    <w:link w:val="StopkaZnak"/>
    <w:uiPriority w:val="99"/>
    <w:unhideWhenUsed/>
    <w:rsid w:val="00BE4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4A92"/>
  </w:style>
  <w:style w:type="character" w:styleId="Hipercze">
    <w:name w:val="Hyperlink"/>
    <w:basedOn w:val="Domylnaczcionkaakapitu"/>
    <w:uiPriority w:val="99"/>
    <w:unhideWhenUsed/>
    <w:locked/>
    <w:rsid w:val="00BE4A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433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Kuźniak</dc:creator>
  <cp:keywords/>
  <dc:description/>
  <cp:lastModifiedBy>Monika Bilnik</cp:lastModifiedBy>
  <cp:revision>2</cp:revision>
  <cp:lastPrinted>2025-02-18T11:47:00Z</cp:lastPrinted>
  <dcterms:created xsi:type="dcterms:W3CDTF">2026-09-03T05:46:00Z</dcterms:created>
  <dcterms:modified xsi:type="dcterms:W3CDTF">2026-09-03T05:46:00Z</dcterms:modified>
</cp:coreProperties>
</file>